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7777777" w:rsidR="00967AEF" w:rsidRPr="00102255" w:rsidRDefault="000627B9" w:rsidP="00722B29">
      <w:pPr>
        <w:rPr>
          <w:rFonts w:ascii="Verdana" w:hAnsi="Verdana" w:cs="Tahoma"/>
          <w:b/>
          <w:sz w:val="28"/>
          <w:szCs w:val="28"/>
        </w:rPr>
      </w:pPr>
      <w:r w:rsidRPr="00102255">
        <w:rPr>
          <w:rFonts w:ascii="Verdana" w:hAnsi="Verdana" w:cs="Tahoma"/>
          <w:b/>
          <w:noProof/>
          <w:sz w:val="28"/>
          <w:szCs w:val="28"/>
        </w:rPr>
        <w:drawing>
          <wp:inline distT="0" distB="0" distL="0" distR="0" wp14:anchorId="5996B979" wp14:editId="07777777">
            <wp:extent cx="5636260" cy="1832610"/>
            <wp:effectExtent l="0" t="0" r="0" b="0"/>
            <wp:docPr id="1" name="Afbeelding 1" descr="Logo leerlingenra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leerlingenraad"/>
                    <pic:cNvPicPr>
                      <a:picLocks noChangeAspect="1" noChangeArrowheads="1"/>
                    </pic:cNvPicPr>
                  </pic:nvPicPr>
                  <pic:blipFill>
                    <a:blip r:embed="rId8">
                      <a:extLst>
                        <a:ext uri="{28A0092B-C50C-407E-A947-70E740481C1C}">
                          <a14:useLocalDpi xmlns:a14="http://schemas.microsoft.com/office/drawing/2010/main" val="0"/>
                        </a:ext>
                      </a:extLst>
                    </a:blip>
                    <a:srcRect b="23013"/>
                    <a:stretch>
                      <a:fillRect/>
                    </a:stretch>
                  </pic:blipFill>
                  <pic:spPr bwMode="auto">
                    <a:xfrm>
                      <a:off x="0" y="0"/>
                      <a:ext cx="5636260" cy="1832610"/>
                    </a:xfrm>
                    <a:prstGeom prst="rect">
                      <a:avLst/>
                    </a:prstGeom>
                    <a:noFill/>
                    <a:ln>
                      <a:noFill/>
                    </a:ln>
                  </pic:spPr>
                </pic:pic>
              </a:graphicData>
            </a:graphic>
          </wp:inline>
        </w:drawing>
      </w:r>
    </w:p>
    <w:p w14:paraId="0A37501D" w14:textId="77777777" w:rsidR="00967AEF" w:rsidRPr="00102255" w:rsidRDefault="00967AEF" w:rsidP="00722B29">
      <w:pPr>
        <w:rPr>
          <w:rFonts w:ascii="Verdana" w:hAnsi="Verdana" w:cs="Tahoma"/>
          <w:b/>
          <w:sz w:val="28"/>
          <w:szCs w:val="28"/>
        </w:rPr>
      </w:pPr>
    </w:p>
    <w:p w14:paraId="639643A5" w14:textId="1BB169B9" w:rsidR="0003531A" w:rsidRPr="00FF2EB3" w:rsidRDefault="00722B29" w:rsidP="00722B29">
      <w:pPr>
        <w:rPr>
          <w:rFonts w:ascii="Verdana" w:hAnsi="Verdana" w:cs="Tahoma"/>
          <w:b/>
          <w:sz w:val="36"/>
          <w:szCs w:val="36"/>
        </w:rPr>
      </w:pPr>
      <w:r>
        <w:rPr>
          <w:rFonts w:ascii="Verdana" w:hAnsi="Verdana" w:cs="Tahoma"/>
          <w:b/>
          <w:sz w:val="36"/>
          <w:szCs w:val="36"/>
        </w:rPr>
        <w:t xml:space="preserve">Notulen </w:t>
      </w:r>
      <w:r w:rsidR="005716E5" w:rsidRPr="00102255">
        <w:rPr>
          <w:rFonts w:ascii="Verdana" w:hAnsi="Verdana" w:cs="Tahoma"/>
          <w:b/>
          <w:sz w:val="36"/>
          <w:szCs w:val="36"/>
        </w:rPr>
        <w:t xml:space="preserve">vergadering </w:t>
      </w:r>
      <w:r w:rsidR="00407767">
        <w:rPr>
          <w:rFonts w:ascii="Verdana" w:hAnsi="Verdana" w:cs="Tahoma"/>
          <w:b/>
          <w:sz w:val="36"/>
          <w:szCs w:val="36"/>
        </w:rPr>
        <w:t>vrij</w:t>
      </w:r>
      <w:r w:rsidR="00FF2EB3">
        <w:rPr>
          <w:rFonts w:ascii="Verdana" w:hAnsi="Verdana" w:cs="Tahoma"/>
          <w:b/>
          <w:sz w:val="36"/>
          <w:szCs w:val="36"/>
        </w:rPr>
        <w:t>da</w:t>
      </w:r>
      <w:r w:rsidR="00E905F2">
        <w:rPr>
          <w:rFonts w:ascii="Verdana" w:hAnsi="Verdana" w:cs="Tahoma"/>
          <w:b/>
          <w:sz w:val="36"/>
          <w:szCs w:val="36"/>
        </w:rPr>
        <w:t xml:space="preserve">g </w:t>
      </w:r>
      <w:r w:rsidR="00221FC3">
        <w:rPr>
          <w:rFonts w:ascii="Verdana" w:hAnsi="Verdana" w:cs="Tahoma"/>
          <w:b/>
          <w:sz w:val="36"/>
          <w:szCs w:val="36"/>
        </w:rPr>
        <w:t xml:space="preserve"> 12</w:t>
      </w:r>
      <w:r w:rsidR="001348FE">
        <w:rPr>
          <w:rFonts w:ascii="Verdana" w:hAnsi="Verdana" w:cs="Tahoma"/>
          <w:b/>
          <w:sz w:val="36"/>
          <w:szCs w:val="36"/>
        </w:rPr>
        <w:t>-</w:t>
      </w:r>
      <w:r w:rsidR="00221FC3">
        <w:rPr>
          <w:rFonts w:ascii="Verdana" w:hAnsi="Verdana" w:cs="Tahoma"/>
          <w:b/>
          <w:sz w:val="36"/>
          <w:szCs w:val="36"/>
        </w:rPr>
        <w:t>0</w:t>
      </w:r>
      <w:r w:rsidR="001348FE">
        <w:rPr>
          <w:rFonts w:ascii="Verdana" w:hAnsi="Verdana" w:cs="Tahoma"/>
          <w:b/>
          <w:sz w:val="36"/>
          <w:szCs w:val="36"/>
        </w:rPr>
        <w:t>1-‘</w:t>
      </w:r>
      <w:r w:rsidR="00FF2EB3">
        <w:rPr>
          <w:rFonts w:ascii="Verdana" w:hAnsi="Verdana" w:cs="Tahoma"/>
          <w:b/>
          <w:bCs/>
          <w:sz w:val="36"/>
          <w:szCs w:val="36"/>
        </w:rPr>
        <w:t>2</w:t>
      </w:r>
      <w:r w:rsidR="00221FC3">
        <w:rPr>
          <w:rFonts w:ascii="Verdana" w:hAnsi="Verdana" w:cs="Tahoma"/>
          <w:b/>
          <w:bCs/>
          <w:sz w:val="36"/>
          <w:szCs w:val="36"/>
        </w:rPr>
        <w:t>4</w:t>
      </w:r>
    </w:p>
    <w:p w14:paraId="5DAB6C7B" w14:textId="77777777" w:rsidR="00102255" w:rsidRPr="00102255" w:rsidRDefault="00102255" w:rsidP="00722B29">
      <w:pPr>
        <w:rPr>
          <w:rFonts w:ascii="Verdana" w:hAnsi="Verdana" w:cs="Tahoma"/>
          <w:b/>
          <w:sz w:val="28"/>
          <w:szCs w:val="28"/>
        </w:rPr>
      </w:pPr>
    </w:p>
    <w:p w14:paraId="416F4622" w14:textId="0A32165B" w:rsidR="00967AEF" w:rsidRPr="00FA2520" w:rsidRDefault="00DB103C" w:rsidP="00FA2520">
      <w:pPr>
        <w:jc w:val="both"/>
        <w:rPr>
          <w:rFonts w:ascii="Verdana" w:hAnsi="Verdana" w:cs="Tahoma"/>
          <w:b/>
          <w:bCs/>
        </w:rPr>
      </w:pPr>
      <w:r w:rsidRPr="00FA2520">
        <w:rPr>
          <w:rFonts w:ascii="Verdana" w:hAnsi="Verdana" w:cs="Tahoma"/>
          <w:b/>
          <w:bCs/>
        </w:rPr>
        <w:t xml:space="preserve">Plaats: </w:t>
      </w:r>
      <w:r w:rsidR="00FF2EB3" w:rsidRPr="00FA2520">
        <w:rPr>
          <w:rFonts w:ascii="Verdana" w:hAnsi="Verdana" w:cs="Tahoma"/>
          <w:b/>
          <w:bCs/>
        </w:rPr>
        <w:t>t</w:t>
      </w:r>
      <w:r w:rsidR="00407767" w:rsidRPr="00FA2520">
        <w:rPr>
          <w:rFonts w:ascii="Verdana" w:hAnsi="Verdana" w:cs="Tahoma"/>
          <w:b/>
          <w:bCs/>
        </w:rPr>
        <w:t>eamkamer</w:t>
      </w:r>
      <w:r w:rsidR="00FF2EB3" w:rsidRPr="00FA2520">
        <w:rPr>
          <w:rFonts w:ascii="Verdana" w:hAnsi="Verdana" w:cs="Tahoma"/>
          <w:b/>
          <w:bCs/>
        </w:rPr>
        <w:t xml:space="preserve"> </w:t>
      </w:r>
      <w:r w:rsidRPr="00FA2520">
        <w:rPr>
          <w:rFonts w:ascii="Verdana" w:hAnsi="Verdana" w:cs="Tahoma"/>
          <w:b/>
          <w:bCs/>
        </w:rPr>
        <w:t xml:space="preserve">Tijd: </w:t>
      </w:r>
      <w:r w:rsidR="00FF2EB3" w:rsidRPr="00FA2520">
        <w:rPr>
          <w:rFonts w:ascii="Verdana" w:hAnsi="Verdana" w:cs="Tahoma"/>
          <w:b/>
          <w:bCs/>
        </w:rPr>
        <w:t>11.</w:t>
      </w:r>
      <w:r w:rsidR="00407767" w:rsidRPr="00FA2520">
        <w:rPr>
          <w:rFonts w:ascii="Verdana" w:hAnsi="Verdana" w:cs="Tahoma"/>
          <w:b/>
          <w:bCs/>
        </w:rPr>
        <w:t>00</w:t>
      </w:r>
      <w:r w:rsidR="00404586" w:rsidRPr="00FA2520">
        <w:rPr>
          <w:rFonts w:ascii="Verdana" w:hAnsi="Verdana" w:cs="Tahoma"/>
          <w:b/>
          <w:bCs/>
        </w:rPr>
        <w:t>- 1</w:t>
      </w:r>
      <w:r w:rsidR="00FF2EB3" w:rsidRPr="00FA2520">
        <w:rPr>
          <w:rFonts w:ascii="Verdana" w:hAnsi="Verdana" w:cs="Tahoma"/>
          <w:b/>
          <w:bCs/>
        </w:rPr>
        <w:t>2.</w:t>
      </w:r>
      <w:r w:rsidR="00407767" w:rsidRPr="00FA2520">
        <w:rPr>
          <w:rFonts w:ascii="Verdana" w:hAnsi="Verdana" w:cs="Tahoma"/>
          <w:b/>
          <w:bCs/>
        </w:rPr>
        <w:t>00</w:t>
      </w:r>
      <w:r w:rsidR="005E0A79" w:rsidRPr="00FA2520">
        <w:rPr>
          <w:rFonts w:ascii="Verdana" w:hAnsi="Verdana" w:cs="Tahoma"/>
          <w:b/>
          <w:bCs/>
        </w:rPr>
        <w:t xml:space="preserve"> </w:t>
      </w:r>
      <w:r w:rsidR="26B8646A" w:rsidRPr="00FA2520">
        <w:rPr>
          <w:rFonts w:ascii="Verdana" w:hAnsi="Verdana" w:cs="Tahoma"/>
          <w:b/>
          <w:bCs/>
        </w:rPr>
        <w:t>uur</w:t>
      </w:r>
    </w:p>
    <w:p w14:paraId="42EED190" w14:textId="77777777" w:rsidR="00102255" w:rsidRPr="00FA2520" w:rsidRDefault="00102255" w:rsidP="00FA2520">
      <w:pPr>
        <w:jc w:val="both"/>
        <w:rPr>
          <w:rFonts w:ascii="Verdana" w:hAnsi="Verdana" w:cs="Tahoma"/>
        </w:rPr>
      </w:pPr>
      <w:r w:rsidRPr="00FA2520">
        <w:rPr>
          <w:rFonts w:ascii="Verdana" w:hAnsi="Verdana" w:cs="Tahoma"/>
        </w:rPr>
        <w:t>__________________________________________________</w:t>
      </w:r>
    </w:p>
    <w:p w14:paraId="02EB378F" w14:textId="77777777" w:rsidR="00F87CE6" w:rsidRPr="00FA2520" w:rsidRDefault="00F87CE6" w:rsidP="00FA2520">
      <w:pPr>
        <w:jc w:val="both"/>
        <w:rPr>
          <w:rFonts w:ascii="Verdana" w:hAnsi="Verdana" w:cs="Tahoma"/>
          <w:b/>
        </w:rPr>
      </w:pPr>
    </w:p>
    <w:p w14:paraId="6F64FFC3" w14:textId="5EFF01F4" w:rsidR="00967AEF" w:rsidRPr="00FA2520" w:rsidRDefault="00F8388E" w:rsidP="00FA2520">
      <w:pPr>
        <w:numPr>
          <w:ilvl w:val="0"/>
          <w:numId w:val="1"/>
        </w:numPr>
        <w:jc w:val="both"/>
        <w:rPr>
          <w:rFonts w:ascii="Verdana" w:hAnsi="Verdana" w:cs="Tahoma"/>
          <w:b/>
          <w:bCs/>
        </w:rPr>
      </w:pPr>
      <w:r w:rsidRPr="00FA2520">
        <w:rPr>
          <w:rFonts w:ascii="Verdana" w:hAnsi="Verdana" w:cs="Tahoma"/>
          <w:b/>
          <w:bCs/>
        </w:rPr>
        <w:t>Opening</w:t>
      </w:r>
    </w:p>
    <w:p w14:paraId="08F974E3" w14:textId="469C7124" w:rsidR="00722B29" w:rsidRPr="00FA2520" w:rsidRDefault="00722B29" w:rsidP="00FA2520">
      <w:pPr>
        <w:ind w:left="1077"/>
        <w:jc w:val="both"/>
        <w:rPr>
          <w:rFonts w:ascii="Verdana" w:hAnsi="Verdana" w:cs="Tahoma"/>
        </w:rPr>
      </w:pPr>
      <w:r w:rsidRPr="00FA2520">
        <w:rPr>
          <w:rFonts w:ascii="Verdana" w:hAnsi="Verdana" w:cs="Tahoma"/>
        </w:rPr>
        <w:t>Claartje en CJ sluiten wat later aan, omdat zij nog even in groep 1-2 en 3-4 vragen of er inbreng voor de leerlingenraad is.</w:t>
      </w:r>
    </w:p>
    <w:p w14:paraId="4DAF002B" w14:textId="77777777" w:rsidR="00722B29" w:rsidRPr="00FA2520" w:rsidRDefault="00722B29" w:rsidP="00FA2520">
      <w:pPr>
        <w:ind w:left="1077"/>
        <w:jc w:val="both"/>
        <w:rPr>
          <w:rFonts w:ascii="Verdana" w:hAnsi="Verdana" w:cs="Tahoma"/>
        </w:rPr>
      </w:pPr>
    </w:p>
    <w:p w14:paraId="77FACA8C" w14:textId="236855C1" w:rsidR="001348FE" w:rsidRPr="00FA2520" w:rsidRDefault="001E1921" w:rsidP="00FA2520">
      <w:pPr>
        <w:numPr>
          <w:ilvl w:val="0"/>
          <w:numId w:val="1"/>
        </w:numPr>
        <w:jc w:val="both"/>
        <w:rPr>
          <w:rFonts w:ascii="Verdana" w:hAnsi="Verdana" w:cs="Tahoma"/>
          <w:b/>
          <w:bCs/>
        </w:rPr>
      </w:pPr>
      <w:r w:rsidRPr="00FA2520">
        <w:rPr>
          <w:rFonts w:ascii="Verdana" w:hAnsi="Verdana" w:cs="Tahoma"/>
          <w:b/>
          <w:bCs/>
        </w:rPr>
        <w:t>Ve</w:t>
      </w:r>
      <w:r w:rsidR="001348FE" w:rsidRPr="00FA2520">
        <w:rPr>
          <w:rFonts w:ascii="Verdana" w:hAnsi="Verdana" w:cs="Tahoma"/>
          <w:b/>
          <w:bCs/>
        </w:rPr>
        <w:t xml:space="preserve">rslag leerlingenraad </w:t>
      </w:r>
      <w:r w:rsidRPr="00FA2520">
        <w:rPr>
          <w:rFonts w:ascii="Verdana" w:hAnsi="Verdana" w:cs="Tahoma"/>
          <w:b/>
          <w:bCs/>
        </w:rPr>
        <w:t>24-11-‘23</w:t>
      </w:r>
    </w:p>
    <w:p w14:paraId="592E4092" w14:textId="16DDF6C1" w:rsidR="003D7B95" w:rsidRDefault="003D7B95" w:rsidP="00FA2520">
      <w:pPr>
        <w:ind w:left="1080"/>
        <w:jc w:val="both"/>
        <w:rPr>
          <w:rFonts w:ascii="Verdana" w:hAnsi="Verdana" w:cs="Tahoma"/>
        </w:rPr>
      </w:pPr>
      <w:r>
        <w:rPr>
          <w:rFonts w:ascii="Verdana" w:hAnsi="Verdana" w:cs="Tahoma"/>
        </w:rPr>
        <w:t xml:space="preserve">Ray maakt het briefje over de brievenbus af en vraagt feedback. Daarna laat hij deze aan Judith zien en wordt het opgehangen bij het </w:t>
      </w:r>
      <w:proofErr w:type="spellStart"/>
      <w:r>
        <w:rPr>
          <w:rFonts w:ascii="Verdana" w:hAnsi="Verdana" w:cs="Tahoma"/>
        </w:rPr>
        <w:t>Kulturhus</w:t>
      </w:r>
      <w:proofErr w:type="spellEnd"/>
      <w:r>
        <w:rPr>
          <w:rFonts w:ascii="Verdana" w:hAnsi="Verdana" w:cs="Tahoma"/>
        </w:rPr>
        <w:t>, zodat ook de leerlingen van groep 4-5 en 7-8 herinnerd worden aan de brievenbus.</w:t>
      </w:r>
    </w:p>
    <w:p w14:paraId="02968DD1" w14:textId="5C9B9EF7" w:rsidR="00722B29" w:rsidRDefault="00722B29" w:rsidP="00FA2520">
      <w:pPr>
        <w:ind w:left="1080"/>
        <w:jc w:val="both"/>
        <w:rPr>
          <w:rFonts w:ascii="Verdana" w:hAnsi="Verdana" w:cs="Tahoma"/>
        </w:rPr>
      </w:pPr>
      <w:r w:rsidRPr="00FA2520">
        <w:rPr>
          <w:rFonts w:ascii="Verdana" w:hAnsi="Verdana" w:cs="Tahoma"/>
        </w:rPr>
        <w:t xml:space="preserve">Verslag wordt goedgekeurd. </w:t>
      </w:r>
    </w:p>
    <w:p w14:paraId="425F3C53" w14:textId="7981145D" w:rsidR="00722B29" w:rsidRPr="00FA2520" w:rsidRDefault="00722B29" w:rsidP="00FA2520">
      <w:pPr>
        <w:ind w:left="1080"/>
        <w:jc w:val="both"/>
        <w:rPr>
          <w:rFonts w:ascii="Verdana" w:hAnsi="Verdana" w:cs="Tahoma"/>
        </w:rPr>
      </w:pPr>
      <w:r w:rsidRPr="00FA2520">
        <w:rPr>
          <w:rFonts w:ascii="Verdana" w:hAnsi="Verdana" w:cs="Tahoma"/>
        </w:rPr>
        <w:t>Tip: lees de notulen bij het ontvangen meteen goed door en onderstreep wat voor jou van belang is en schrijf het er alvast bij als je een aanvulling hebt. Dan wordt dit bij de volgende vergadering meegenomen.</w:t>
      </w:r>
    </w:p>
    <w:p w14:paraId="0F421D4D" w14:textId="77777777" w:rsidR="00722B29" w:rsidRPr="00FA2520" w:rsidRDefault="00722B29" w:rsidP="00FA2520">
      <w:pPr>
        <w:ind w:left="1080"/>
        <w:jc w:val="both"/>
        <w:rPr>
          <w:rFonts w:ascii="Verdana" w:hAnsi="Verdana" w:cs="Tahoma"/>
        </w:rPr>
      </w:pPr>
    </w:p>
    <w:p w14:paraId="107CBCE9" w14:textId="72139B49" w:rsidR="0057239D" w:rsidRPr="00FA2520" w:rsidRDefault="008442D0" w:rsidP="00FA2520">
      <w:pPr>
        <w:numPr>
          <w:ilvl w:val="0"/>
          <w:numId w:val="1"/>
        </w:numPr>
        <w:jc w:val="both"/>
        <w:rPr>
          <w:rFonts w:ascii="Verdana" w:hAnsi="Verdana" w:cs="Tahoma"/>
          <w:b/>
          <w:bCs/>
        </w:rPr>
      </w:pPr>
      <w:r w:rsidRPr="00FA2520">
        <w:rPr>
          <w:rFonts w:ascii="Verdana" w:hAnsi="Verdana" w:cs="Tahoma"/>
          <w:b/>
          <w:bCs/>
        </w:rPr>
        <w:t>Brievenbus</w:t>
      </w:r>
    </w:p>
    <w:p w14:paraId="7B03C7A9" w14:textId="458DE263" w:rsidR="00722B29" w:rsidRPr="00FA2520" w:rsidRDefault="00722B29" w:rsidP="00FA2520">
      <w:pPr>
        <w:ind w:left="1080"/>
        <w:jc w:val="both"/>
        <w:rPr>
          <w:rFonts w:ascii="Verdana" w:hAnsi="Verdana" w:cs="Tahoma"/>
        </w:rPr>
      </w:pPr>
      <w:r w:rsidRPr="00FA2520">
        <w:rPr>
          <w:rFonts w:ascii="Verdana" w:hAnsi="Verdana" w:cs="Tahoma"/>
        </w:rPr>
        <w:t>Er zat een briefje in de brievenbus. Hierop stond de vraag of leerlingen ieder schooljaar zelf de voorkant van de rapportklapper zouden mogen tekenen, zodat je steeds een mooie tekening van iedere groep hebt.</w:t>
      </w:r>
      <w:r w:rsidR="00FA2520" w:rsidRPr="00FA2520">
        <w:rPr>
          <w:rFonts w:ascii="Verdana" w:hAnsi="Verdana" w:cs="Tahoma"/>
        </w:rPr>
        <w:t xml:space="preserve"> Dit vinden we een heel goed idee.</w:t>
      </w:r>
    </w:p>
    <w:p w14:paraId="4317128A" w14:textId="418105C8" w:rsidR="00722B29" w:rsidRPr="00FA2520" w:rsidRDefault="00722B29" w:rsidP="00FA2520">
      <w:pPr>
        <w:ind w:left="1080"/>
        <w:jc w:val="both"/>
        <w:rPr>
          <w:rFonts w:ascii="Verdana" w:hAnsi="Verdana" w:cs="Tahoma"/>
        </w:rPr>
      </w:pPr>
      <w:r w:rsidRPr="00FA2520">
        <w:rPr>
          <w:rFonts w:ascii="Verdana" w:hAnsi="Verdana" w:cs="Tahoma"/>
        </w:rPr>
        <w:t>Judith brengt dit in bij de volgende teamvergadering en koppelt de reactie terug.</w:t>
      </w:r>
    </w:p>
    <w:p w14:paraId="3C8DAB31" w14:textId="77777777" w:rsidR="00722B29" w:rsidRPr="00FA2520" w:rsidRDefault="00722B29" w:rsidP="00FA2520">
      <w:pPr>
        <w:ind w:left="1080"/>
        <w:jc w:val="both"/>
        <w:rPr>
          <w:rFonts w:ascii="Verdana" w:hAnsi="Verdana" w:cs="Tahoma"/>
        </w:rPr>
      </w:pPr>
    </w:p>
    <w:p w14:paraId="1194B235" w14:textId="7778DE67" w:rsidR="00722B29" w:rsidRPr="00FA2520" w:rsidRDefault="001E1921" w:rsidP="00FA2520">
      <w:pPr>
        <w:numPr>
          <w:ilvl w:val="0"/>
          <w:numId w:val="1"/>
        </w:numPr>
        <w:jc w:val="both"/>
        <w:rPr>
          <w:rFonts w:ascii="Verdana" w:hAnsi="Verdana" w:cs="Tahoma"/>
        </w:rPr>
      </w:pPr>
      <w:r w:rsidRPr="00FA2520">
        <w:rPr>
          <w:rFonts w:ascii="Verdana" w:hAnsi="Verdana" w:cs="Tahoma"/>
          <w:b/>
          <w:bCs/>
        </w:rPr>
        <w:t xml:space="preserve">Input </w:t>
      </w:r>
      <w:proofErr w:type="spellStart"/>
      <w:r w:rsidRPr="00FA2520">
        <w:rPr>
          <w:rFonts w:ascii="Verdana" w:hAnsi="Verdana" w:cs="Tahoma"/>
          <w:b/>
          <w:bCs/>
        </w:rPr>
        <w:t>nav</w:t>
      </w:r>
      <w:proofErr w:type="spellEnd"/>
      <w:r w:rsidRPr="00FA2520">
        <w:rPr>
          <w:rFonts w:ascii="Verdana" w:hAnsi="Verdana" w:cs="Tahoma"/>
          <w:b/>
          <w:bCs/>
        </w:rPr>
        <w:t xml:space="preserve"> rondje door school </w:t>
      </w:r>
    </w:p>
    <w:p w14:paraId="6207ADDD" w14:textId="606641A3" w:rsidR="001E1921" w:rsidRPr="00FA2520" w:rsidRDefault="00722B29" w:rsidP="00FA2520">
      <w:pPr>
        <w:ind w:left="1080"/>
        <w:jc w:val="both"/>
        <w:rPr>
          <w:rFonts w:ascii="Verdana" w:hAnsi="Verdana" w:cs="Tahoma"/>
        </w:rPr>
      </w:pPr>
      <w:r w:rsidRPr="00FA2520">
        <w:rPr>
          <w:rFonts w:ascii="Verdana" w:hAnsi="Verdana" w:cs="Tahoma"/>
        </w:rPr>
        <w:t>Alle leerlingen zijn in de groepen geweest. Er zijn v</w:t>
      </w:r>
      <w:r w:rsidR="00FA2520" w:rsidRPr="00FA2520">
        <w:rPr>
          <w:rFonts w:ascii="Verdana" w:hAnsi="Verdana" w:cs="Tahoma"/>
        </w:rPr>
        <w:t>oora</w:t>
      </w:r>
      <w:r w:rsidRPr="00FA2520">
        <w:rPr>
          <w:rFonts w:ascii="Verdana" w:hAnsi="Verdana" w:cs="Tahoma"/>
        </w:rPr>
        <w:t>l zaken genoemd die betrekking h</w:t>
      </w:r>
      <w:r w:rsidR="00FA2520" w:rsidRPr="00FA2520">
        <w:rPr>
          <w:rFonts w:ascii="Verdana" w:hAnsi="Verdana" w:cs="Tahoma"/>
        </w:rPr>
        <w:t>ebb</w:t>
      </w:r>
      <w:r w:rsidRPr="00FA2520">
        <w:rPr>
          <w:rFonts w:ascii="Verdana" w:hAnsi="Verdana" w:cs="Tahoma"/>
        </w:rPr>
        <w:t>en op de speelplaats. We hebben twee dingen gekozen</w:t>
      </w:r>
      <w:r w:rsidR="00FA2520" w:rsidRPr="00FA2520">
        <w:rPr>
          <w:rFonts w:ascii="Verdana" w:hAnsi="Verdana" w:cs="Tahoma"/>
        </w:rPr>
        <w:t>: h</w:t>
      </w:r>
      <w:r w:rsidRPr="00FA2520">
        <w:rPr>
          <w:rFonts w:ascii="Verdana" w:hAnsi="Verdana" w:cs="Tahoma"/>
        </w:rPr>
        <w:t xml:space="preserve">et </w:t>
      </w:r>
      <w:proofErr w:type="spellStart"/>
      <w:r w:rsidRPr="00FA2520">
        <w:rPr>
          <w:rFonts w:ascii="Verdana" w:hAnsi="Verdana" w:cs="Tahoma"/>
        </w:rPr>
        <w:t>basketbaldveld</w:t>
      </w:r>
      <w:proofErr w:type="spellEnd"/>
      <w:r w:rsidRPr="00FA2520">
        <w:rPr>
          <w:rFonts w:ascii="Verdana" w:hAnsi="Verdana" w:cs="Tahoma"/>
        </w:rPr>
        <w:t xml:space="preserve"> en de wens om een glijbaan/klimrek voor de kleuters</w:t>
      </w:r>
      <w:r w:rsidR="00FA2520" w:rsidRPr="00FA2520">
        <w:rPr>
          <w:rFonts w:ascii="Verdana" w:hAnsi="Verdana" w:cs="Tahoma"/>
        </w:rPr>
        <w:t>.</w:t>
      </w:r>
      <w:r w:rsidR="001E1921" w:rsidRPr="00FA2520">
        <w:rPr>
          <w:rStyle w:val="eop"/>
          <w:rFonts w:ascii="Verdana" w:hAnsi="Verdana" w:cs="Segoe UI"/>
        </w:rPr>
        <w:t> </w:t>
      </w:r>
    </w:p>
    <w:p w14:paraId="30AD44CD" w14:textId="77777777" w:rsidR="001E1921" w:rsidRPr="00FA2520" w:rsidRDefault="001E1921" w:rsidP="00FA2520">
      <w:pPr>
        <w:ind w:left="1080"/>
        <w:jc w:val="both"/>
        <w:rPr>
          <w:rFonts w:ascii="Verdana" w:hAnsi="Verdana" w:cs="Tahoma"/>
        </w:rPr>
      </w:pPr>
    </w:p>
    <w:p w14:paraId="0E6BA2CC" w14:textId="61EED2B3" w:rsidR="001E1921" w:rsidRPr="00FA2520" w:rsidRDefault="001E1921" w:rsidP="00FA2520">
      <w:pPr>
        <w:numPr>
          <w:ilvl w:val="0"/>
          <w:numId w:val="1"/>
        </w:numPr>
        <w:jc w:val="both"/>
        <w:rPr>
          <w:rFonts w:ascii="Verdana" w:hAnsi="Verdana" w:cs="Tahoma"/>
          <w:b/>
          <w:bCs/>
        </w:rPr>
      </w:pPr>
      <w:r w:rsidRPr="00FA2520">
        <w:rPr>
          <w:rFonts w:ascii="Verdana" w:hAnsi="Verdana" w:cs="Tahoma"/>
          <w:b/>
          <w:bCs/>
        </w:rPr>
        <w:t>Evaluatie Sinterklaas</w:t>
      </w:r>
    </w:p>
    <w:p w14:paraId="7B6D6565" w14:textId="2ED7C356" w:rsidR="00F41E32" w:rsidRPr="00FA2520" w:rsidRDefault="00722B29" w:rsidP="00FA2520">
      <w:pPr>
        <w:ind w:left="1080"/>
        <w:jc w:val="both"/>
        <w:rPr>
          <w:rFonts w:ascii="Verdana" w:hAnsi="Verdana" w:cs="Tahoma"/>
        </w:rPr>
      </w:pPr>
      <w:r w:rsidRPr="00FA2520">
        <w:rPr>
          <w:rFonts w:ascii="Verdana" w:hAnsi="Verdana" w:cs="Tahoma"/>
        </w:rPr>
        <w:lastRenderedPageBreak/>
        <w:t xml:space="preserve">Het zetten van je schoen vinden </w:t>
      </w:r>
      <w:r w:rsidR="00F41E32" w:rsidRPr="00FA2520">
        <w:rPr>
          <w:rFonts w:ascii="Verdana" w:hAnsi="Verdana" w:cs="Tahoma"/>
        </w:rPr>
        <w:t>we</w:t>
      </w:r>
      <w:r w:rsidRPr="00FA2520">
        <w:rPr>
          <w:rFonts w:ascii="Verdana" w:hAnsi="Verdana" w:cs="Tahoma"/>
        </w:rPr>
        <w:t xml:space="preserve"> leuk; zeker om dit met jong en oud samen te doen. </w:t>
      </w:r>
      <w:r w:rsidR="00F41E32" w:rsidRPr="00FA2520">
        <w:rPr>
          <w:rFonts w:ascii="Verdana" w:hAnsi="Verdana" w:cs="Tahoma"/>
        </w:rPr>
        <w:t>Een vraag aan de werkgroep: zouden we volgend jaar bijvoorbeeld ook alle schoenen op een andere plek kunnen zetten, zodat iedereen op zoek moet naar zijn eigen schoen?</w:t>
      </w:r>
    </w:p>
    <w:p w14:paraId="52D15294" w14:textId="1DF18441" w:rsidR="00F41E32" w:rsidRPr="00FA2520" w:rsidRDefault="00F41E32" w:rsidP="00FA2520">
      <w:pPr>
        <w:ind w:left="1080"/>
        <w:jc w:val="both"/>
        <w:rPr>
          <w:rFonts w:ascii="Verdana" w:hAnsi="Verdana" w:cs="Tahoma"/>
        </w:rPr>
      </w:pPr>
      <w:r w:rsidRPr="00FA2520">
        <w:rPr>
          <w:rFonts w:ascii="Verdana" w:hAnsi="Verdana" w:cs="Tahoma"/>
        </w:rPr>
        <w:t>Een keer een rommelpiet die ’s nachts langs is geweest zou super zijn!</w:t>
      </w:r>
    </w:p>
    <w:p w14:paraId="485E5357" w14:textId="38359A4E" w:rsidR="00722B29" w:rsidRPr="00FA2520" w:rsidRDefault="00F41E32" w:rsidP="00FA2520">
      <w:pPr>
        <w:ind w:left="1080"/>
        <w:jc w:val="both"/>
        <w:rPr>
          <w:rFonts w:ascii="Verdana" w:hAnsi="Verdana" w:cs="Tahoma"/>
        </w:rPr>
      </w:pPr>
      <w:r w:rsidRPr="00FA2520">
        <w:rPr>
          <w:rFonts w:ascii="Verdana" w:hAnsi="Verdana" w:cs="Tahoma"/>
        </w:rPr>
        <w:t>De twee pieten waren erg leuk en we zouden er nog wel wat meer willen. De sint was ook grappig en daar houden we van.</w:t>
      </w:r>
    </w:p>
    <w:p w14:paraId="1456F1ED" w14:textId="77777777" w:rsidR="00F41E32" w:rsidRPr="00FA2520" w:rsidRDefault="00F41E32" w:rsidP="00FA2520">
      <w:pPr>
        <w:ind w:left="1080"/>
        <w:jc w:val="both"/>
        <w:rPr>
          <w:rFonts w:ascii="Verdana" w:hAnsi="Verdana" w:cs="Tahoma"/>
        </w:rPr>
      </w:pPr>
    </w:p>
    <w:p w14:paraId="506E73C1" w14:textId="2BB65F1D" w:rsidR="0057239D" w:rsidRPr="00FA2520" w:rsidRDefault="00407767" w:rsidP="00FA2520">
      <w:pPr>
        <w:numPr>
          <w:ilvl w:val="0"/>
          <w:numId w:val="1"/>
        </w:numPr>
        <w:jc w:val="both"/>
        <w:rPr>
          <w:rFonts w:ascii="Verdana" w:hAnsi="Verdana" w:cs="Tahoma"/>
          <w:b/>
          <w:bCs/>
        </w:rPr>
      </w:pPr>
      <w:r w:rsidRPr="00FA2520">
        <w:rPr>
          <w:rFonts w:ascii="Verdana" w:hAnsi="Verdana" w:cs="Tahoma"/>
          <w:b/>
          <w:bCs/>
        </w:rPr>
        <w:t>Evaluatie K</w:t>
      </w:r>
      <w:r w:rsidR="001E1921" w:rsidRPr="00FA2520">
        <w:rPr>
          <w:rFonts w:ascii="Verdana" w:hAnsi="Verdana" w:cs="Tahoma"/>
          <w:b/>
          <w:bCs/>
        </w:rPr>
        <w:t>erstviering</w:t>
      </w:r>
    </w:p>
    <w:p w14:paraId="1D5CB1EB" w14:textId="19A6AB51" w:rsidR="00F41E32" w:rsidRPr="00FA2520" w:rsidRDefault="00F41E32" w:rsidP="00FA2520">
      <w:pPr>
        <w:ind w:left="1080"/>
        <w:jc w:val="both"/>
        <w:rPr>
          <w:rFonts w:ascii="Verdana" w:hAnsi="Verdana" w:cs="Tahoma"/>
        </w:rPr>
      </w:pPr>
      <w:r w:rsidRPr="00FA2520">
        <w:rPr>
          <w:rFonts w:ascii="Verdana" w:hAnsi="Verdana" w:cs="Tahoma"/>
        </w:rPr>
        <w:t>We vonden het erg leuk. Ook het knutselen in de klassen.</w:t>
      </w:r>
    </w:p>
    <w:p w14:paraId="6BBD866D" w14:textId="54CC58C4" w:rsidR="00F41E32" w:rsidRPr="00FA2520" w:rsidRDefault="00F41E32" w:rsidP="00FA2520">
      <w:pPr>
        <w:ind w:left="1080"/>
        <w:jc w:val="both"/>
        <w:rPr>
          <w:rFonts w:ascii="Verdana" w:hAnsi="Verdana" w:cs="Tahoma"/>
        </w:rPr>
      </w:pPr>
      <w:r w:rsidRPr="00FA2520">
        <w:rPr>
          <w:rFonts w:ascii="Verdana" w:hAnsi="Verdana" w:cs="Tahoma"/>
        </w:rPr>
        <w:t xml:space="preserve">De loterij was </w:t>
      </w:r>
      <w:r w:rsidR="00FA2520" w:rsidRPr="00FA2520">
        <w:rPr>
          <w:rFonts w:ascii="Verdana" w:hAnsi="Verdana" w:cs="Tahoma"/>
        </w:rPr>
        <w:t>erg</w:t>
      </w:r>
      <w:r w:rsidRPr="00FA2520">
        <w:rPr>
          <w:rFonts w:ascii="Verdana" w:hAnsi="Verdana" w:cs="Tahoma"/>
        </w:rPr>
        <w:t xml:space="preserve"> geslaagd en de prijsjes </w:t>
      </w:r>
      <w:r w:rsidR="00FA2520" w:rsidRPr="00FA2520">
        <w:rPr>
          <w:rFonts w:ascii="Verdana" w:hAnsi="Verdana" w:cs="Tahoma"/>
        </w:rPr>
        <w:t>ook!</w:t>
      </w:r>
      <w:r w:rsidRPr="00FA2520">
        <w:rPr>
          <w:rFonts w:ascii="Verdana" w:hAnsi="Verdana" w:cs="Tahoma"/>
        </w:rPr>
        <w:t xml:space="preserve"> Tip: de tijd van de loterij duidelijker in </w:t>
      </w:r>
      <w:proofErr w:type="spellStart"/>
      <w:r w:rsidRPr="00FA2520">
        <w:rPr>
          <w:rFonts w:ascii="Verdana" w:hAnsi="Verdana" w:cs="Tahoma"/>
        </w:rPr>
        <w:t>Parro</w:t>
      </w:r>
      <w:proofErr w:type="spellEnd"/>
      <w:r w:rsidRPr="00FA2520">
        <w:rPr>
          <w:rFonts w:ascii="Verdana" w:hAnsi="Verdana" w:cs="Tahoma"/>
        </w:rPr>
        <w:t xml:space="preserve"> zetten of wat posters met tijden ophangen. Nu waren sommige ouders al weg.</w:t>
      </w:r>
    </w:p>
    <w:p w14:paraId="0DF3741F" w14:textId="011ADA1B" w:rsidR="00F41E32" w:rsidRPr="00FA2520" w:rsidRDefault="00F41E32" w:rsidP="00FA2520">
      <w:pPr>
        <w:ind w:left="1080"/>
        <w:jc w:val="both"/>
        <w:rPr>
          <w:rFonts w:ascii="Verdana" w:hAnsi="Verdana" w:cs="Tahoma"/>
        </w:rPr>
      </w:pPr>
      <w:r w:rsidRPr="00FA2520">
        <w:rPr>
          <w:rFonts w:ascii="Verdana" w:hAnsi="Verdana" w:cs="Tahoma"/>
        </w:rPr>
        <w:t>Het samen eten vonden we erg gezellig! Onze vraag aan de werkgroep: zouden we niet een ontbijtje kunnen doen met hapjes/gerechtjes? Dit is dan wel weer wat drukker voor de ouders.</w:t>
      </w:r>
    </w:p>
    <w:p w14:paraId="438BF780" w14:textId="77777777" w:rsidR="00F41E32" w:rsidRPr="00FA2520" w:rsidRDefault="00F41E32" w:rsidP="00FA2520">
      <w:pPr>
        <w:ind w:left="1080"/>
        <w:jc w:val="both"/>
        <w:rPr>
          <w:rFonts w:ascii="Verdana" w:hAnsi="Verdana" w:cs="Tahoma"/>
        </w:rPr>
      </w:pPr>
    </w:p>
    <w:p w14:paraId="7D67F674" w14:textId="689E1834" w:rsidR="00212983" w:rsidRPr="00FA2520" w:rsidRDefault="00407767" w:rsidP="00FA2520">
      <w:pPr>
        <w:numPr>
          <w:ilvl w:val="0"/>
          <w:numId w:val="1"/>
        </w:numPr>
        <w:jc w:val="both"/>
        <w:rPr>
          <w:rFonts w:ascii="Verdana" w:hAnsi="Verdana" w:cs="Tahoma"/>
          <w:b/>
          <w:bCs/>
        </w:rPr>
      </w:pPr>
      <w:r w:rsidRPr="00FA2520">
        <w:rPr>
          <w:rFonts w:ascii="Verdana" w:hAnsi="Verdana" w:cs="Tahoma"/>
          <w:b/>
          <w:bCs/>
        </w:rPr>
        <w:t>Hoe gaat het in de groepen</w:t>
      </w:r>
      <w:r w:rsidR="00816C3A" w:rsidRPr="00FA2520">
        <w:rPr>
          <w:rFonts w:ascii="Verdana" w:hAnsi="Verdana" w:cs="Tahoma"/>
          <w:b/>
          <w:bCs/>
        </w:rPr>
        <w:t>?</w:t>
      </w:r>
    </w:p>
    <w:p w14:paraId="435A9185" w14:textId="2193B79A" w:rsidR="00F41E32" w:rsidRPr="00FA2520" w:rsidRDefault="00F41E32" w:rsidP="00FA2520">
      <w:pPr>
        <w:ind w:left="1080"/>
        <w:jc w:val="both"/>
        <w:rPr>
          <w:rFonts w:ascii="Verdana" w:hAnsi="Verdana" w:cs="Tahoma"/>
        </w:rPr>
      </w:pPr>
      <w:r w:rsidRPr="00FA2520">
        <w:rPr>
          <w:rFonts w:ascii="Verdana" w:hAnsi="Verdana" w:cs="Tahoma"/>
        </w:rPr>
        <w:t xml:space="preserve">De sfeer in de groepen is goed en gezellig. We willen soms wel iets meer tijd voor de </w:t>
      </w:r>
      <w:proofErr w:type="spellStart"/>
      <w:r w:rsidRPr="00FA2520">
        <w:rPr>
          <w:rFonts w:ascii="Verdana" w:hAnsi="Verdana" w:cs="Tahoma"/>
        </w:rPr>
        <w:t>jeelo</w:t>
      </w:r>
      <w:proofErr w:type="spellEnd"/>
      <w:r w:rsidRPr="00FA2520">
        <w:rPr>
          <w:rFonts w:ascii="Verdana" w:hAnsi="Verdana" w:cs="Tahoma"/>
        </w:rPr>
        <w:t>-opening.</w:t>
      </w:r>
    </w:p>
    <w:p w14:paraId="3D933A30" w14:textId="77777777" w:rsidR="00F41E32" w:rsidRPr="00FA2520" w:rsidRDefault="00F41E32" w:rsidP="00FA2520">
      <w:pPr>
        <w:ind w:left="1080"/>
        <w:jc w:val="both"/>
        <w:rPr>
          <w:rFonts w:ascii="Verdana" w:hAnsi="Verdana" w:cs="Tahoma"/>
        </w:rPr>
      </w:pPr>
    </w:p>
    <w:p w14:paraId="141383EC" w14:textId="070A283D" w:rsidR="001E1921" w:rsidRPr="00FA2520" w:rsidRDefault="001E1921" w:rsidP="00FA2520">
      <w:pPr>
        <w:numPr>
          <w:ilvl w:val="0"/>
          <w:numId w:val="1"/>
        </w:numPr>
        <w:jc w:val="both"/>
        <w:rPr>
          <w:rFonts w:ascii="Verdana" w:hAnsi="Verdana" w:cs="Tahoma"/>
          <w:b/>
          <w:bCs/>
        </w:rPr>
      </w:pPr>
      <w:r w:rsidRPr="00FA2520">
        <w:rPr>
          <w:rFonts w:ascii="Verdana" w:hAnsi="Verdana" w:cs="Tahoma"/>
          <w:b/>
          <w:bCs/>
        </w:rPr>
        <w:t>Jo komt op bezoek over de basketbalpalen</w:t>
      </w:r>
    </w:p>
    <w:p w14:paraId="6C331B20" w14:textId="34864B39" w:rsidR="00F41E32" w:rsidRPr="00FA2520" w:rsidRDefault="00F41E32" w:rsidP="00FA2520">
      <w:pPr>
        <w:ind w:left="1080"/>
        <w:jc w:val="both"/>
        <w:rPr>
          <w:rFonts w:ascii="Verdana" w:hAnsi="Verdana" w:cs="Tahoma"/>
        </w:rPr>
      </w:pPr>
      <w:r w:rsidRPr="00FA2520">
        <w:rPr>
          <w:rFonts w:ascii="Verdana" w:hAnsi="Verdana" w:cs="Tahoma"/>
        </w:rPr>
        <w:t xml:space="preserve">Jo is in overleg geweest met de gemeente en is nu in gesprek met Forte Welzijn om te kijken of zij mee kunnen denken. We vertellen Jo over de wens van het klimrek en dit neemt hij mee in de gesprekken met hen. </w:t>
      </w:r>
      <w:r w:rsidR="00FA2520" w:rsidRPr="00FA2520">
        <w:rPr>
          <w:rFonts w:ascii="Verdana" w:hAnsi="Verdana" w:cs="Tahoma"/>
        </w:rPr>
        <w:t>Een belangrijke vraag t.z.t. is de plaats van dit rek.</w:t>
      </w:r>
    </w:p>
    <w:p w14:paraId="6775D88A" w14:textId="77777777" w:rsidR="00F41E32" w:rsidRPr="00FA2520" w:rsidRDefault="00F41E32" w:rsidP="00FA2520">
      <w:pPr>
        <w:ind w:left="1080"/>
        <w:jc w:val="both"/>
        <w:rPr>
          <w:rFonts w:ascii="Verdana" w:hAnsi="Verdana" w:cs="Tahoma"/>
        </w:rPr>
      </w:pPr>
    </w:p>
    <w:p w14:paraId="3A552B03" w14:textId="49CED259" w:rsidR="00F41E32" w:rsidRPr="00FA2520" w:rsidRDefault="00F41E32" w:rsidP="00FA2520">
      <w:pPr>
        <w:ind w:left="1080"/>
        <w:jc w:val="both"/>
        <w:rPr>
          <w:rFonts w:ascii="Verdana" w:hAnsi="Verdana" w:cs="Tahoma"/>
        </w:rPr>
      </w:pPr>
      <w:r w:rsidRPr="00FA2520">
        <w:rPr>
          <w:rFonts w:ascii="Verdana" w:hAnsi="Verdana" w:cs="Tahoma"/>
        </w:rPr>
        <w:t xml:space="preserve">Judith onderzoekt of er ergens hinkeltegels kunnen komen op de speelplaats. </w:t>
      </w:r>
    </w:p>
    <w:p w14:paraId="5600F2C3" w14:textId="77777777" w:rsidR="00F41E32" w:rsidRPr="00FA2520" w:rsidRDefault="00F41E32" w:rsidP="00FA2520">
      <w:pPr>
        <w:ind w:left="1080"/>
        <w:jc w:val="both"/>
        <w:rPr>
          <w:rFonts w:ascii="Verdana" w:hAnsi="Verdana" w:cs="Tahoma"/>
        </w:rPr>
      </w:pPr>
    </w:p>
    <w:p w14:paraId="2F70C205" w14:textId="77777777" w:rsidR="001348FE" w:rsidRPr="00FA2520" w:rsidRDefault="001348FE" w:rsidP="00FA2520">
      <w:pPr>
        <w:numPr>
          <w:ilvl w:val="0"/>
          <w:numId w:val="1"/>
        </w:numPr>
        <w:jc w:val="both"/>
        <w:rPr>
          <w:rFonts w:ascii="Verdana" w:hAnsi="Verdana" w:cs="Tahoma"/>
          <w:b/>
          <w:bCs/>
        </w:rPr>
      </w:pPr>
      <w:r w:rsidRPr="00FA2520">
        <w:rPr>
          <w:rFonts w:ascii="Verdana" w:hAnsi="Verdana" w:cs="Tahoma"/>
          <w:b/>
          <w:bCs/>
        </w:rPr>
        <w:t>Rondvraag</w:t>
      </w:r>
    </w:p>
    <w:p w14:paraId="7458BD01" w14:textId="09A08F8E" w:rsidR="00FA2520" w:rsidRPr="00FA2520" w:rsidRDefault="00FA2520" w:rsidP="00FA2520">
      <w:pPr>
        <w:ind w:left="1080"/>
        <w:jc w:val="both"/>
        <w:rPr>
          <w:rFonts w:ascii="Verdana" w:hAnsi="Verdana" w:cs="Tahoma"/>
        </w:rPr>
      </w:pPr>
      <w:r w:rsidRPr="00FA2520">
        <w:rPr>
          <w:rFonts w:ascii="Verdana" w:hAnsi="Verdana" w:cs="Tahoma"/>
        </w:rPr>
        <w:t>We hebben gehoord dat er misschien nieuwe schoolshirts komen. We zouden het fijn vinden als het een ander stofje kan zijn i.p.v. katoen; dan is het wat soepeler. Het liefst zouden wij wel shirtjes i.p.v. hesjes willen.</w:t>
      </w:r>
    </w:p>
    <w:p w14:paraId="7E63C518" w14:textId="77777777" w:rsidR="00FA2520" w:rsidRPr="00FA2520" w:rsidRDefault="00FA2520" w:rsidP="00FA2520">
      <w:pPr>
        <w:ind w:left="1080"/>
        <w:jc w:val="both"/>
        <w:rPr>
          <w:rFonts w:ascii="Verdana" w:hAnsi="Verdana" w:cs="Tahoma"/>
          <w:b/>
          <w:bCs/>
        </w:rPr>
      </w:pPr>
    </w:p>
    <w:p w14:paraId="39098AA1" w14:textId="279A424F" w:rsidR="00102255" w:rsidRPr="00FA2520" w:rsidRDefault="008442D0" w:rsidP="00FA2520">
      <w:pPr>
        <w:numPr>
          <w:ilvl w:val="0"/>
          <w:numId w:val="1"/>
        </w:numPr>
        <w:jc w:val="both"/>
        <w:rPr>
          <w:rFonts w:ascii="Verdana" w:hAnsi="Verdana" w:cs="Tahoma"/>
          <w:b/>
          <w:bCs/>
        </w:rPr>
      </w:pPr>
      <w:r w:rsidRPr="00FA2520">
        <w:rPr>
          <w:rFonts w:ascii="Verdana" w:hAnsi="Verdana" w:cs="Tahoma"/>
          <w:b/>
          <w:bCs/>
        </w:rPr>
        <w:t>Sluiting</w:t>
      </w:r>
    </w:p>
    <w:sectPr w:rsidR="00102255" w:rsidRPr="00FA25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675DE"/>
    <w:multiLevelType w:val="hybridMultilevel"/>
    <w:tmpl w:val="23E0A734"/>
    <w:lvl w:ilvl="0" w:tplc="445252DC">
      <w:numFmt w:val="bullet"/>
      <w:lvlText w:val="-"/>
      <w:lvlJc w:val="left"/>
      <w:pPr>
        <w:ind w:left="1440" w:hanging="360"/>
      </w:pPr>
      <w:rPr>
        <w:rFonts w:ascii="Verdana" w:eastAsia="Times New Roman" w:hAnsi="Verdana" w:cs="Tahoma" w:hint="default"/>
        <w:sz w:val="24"/>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 w15:restartNumberingAfterBreak="0">
    <w:nsid w:val="393E451B"/>
    <w:multiLevelType w:val="hybridMultilevel"/>
    <w:tmpl w:val="4B16DA68"/>
    <w:lvl w:ilvl="0" w:tplc="EFF401C0">
      <w:start w:val="1"/>
      <w:numFmt w:val="decimal"/>
      <w:lvlText w:val="%1."/>
      <w:lvlJc w:val="left"/>
      <w:pPr>
        <w:tabs>
          <w:tab w:val="num" w:pos="1080"/>
        </w:tabs>
        <w:ind w:left="1080" w:hanging="720"/>
      </w:pPr>
      <w:rPr>
        <w:rFonts w:hint="default"/>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num w:numId="1" w16cid:durableId="94860532">
    <w:abstractNumId w:val="1"/>
  </w:num>
  <w:num w:numId="2" w16cid:durableId="14133511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3531A"/>
    <w:rsid w:val="0003531A"/>
    <w:rsid w:val="000627B9"/>
    <w:rsid w:val="000F2A1C"/>
    <w:rsid w:val="00102255"/>
    <w:rsid w:val="001348FE"/>
    <w:rsid w:val="001B2267"/>
    <w:rsid w:val="001E1921"/>
    <w:rsid w:val="00212983"/>
    <w:rsid w:val="00221FC3"/>
    <w:rsid w:val="002B55E8"/>
    <w:rsid w:val="00383492"/>
    <w:rsid w:val="003D7B95"/>
    <w:rsid w:val="00400CC7"/>
    <w:rsid w:val="00404586"/>
    <w:rsid w:val="00407767"/>
    <w:rsid w:val="00447915"/>
    <w:rsid w:val="005716E5"/>
    <w:rsid w:val="0057239D"/>
    <w:rsid w:val="005E0A79"/>
    <w:rsid w:val="00646347"/>
    <w:rsid w:val="00722B29"/>
    <w:rsid w:val="007251BD"/>
    <w:rsid w:val="007925E7"/>
    <w:rsid w:val="00816C3A"/>
    <w:rsid w:val="00840ABA"/>
    <w:rsid w:val="008442D0"/>
    <w:rsid w:val="00967AEF"/>
    <w:rsid w:val="009F535D"/>
    <w:rsid w:val="00A57D22"/>
    <w:rsid w:val="00A86B45"/>
    <w:rsid w:val="00AE0C60"/>
    <w:rsid w:val="00B071E2"/>
    <w:rsid w:val="00D30ED4"/>
    <w:rsid w:val="00DA5C35"/>
    <w:rsid w:val="00DB103C"/>
    <w:rsid w:val="00E905F2"/>
    <w:rsid w:val="00F05A35"/>
    <w:rsid w:val="00F109F3"/>
    <w:rsid w:val="00F41E32"/>
    <w:rsid w:val="00F8388E"/>
    <w:rsid w:val="00F87CE6"/>
    <w:rsid w:val="00FA2520"/>
    <w:rsid w:val="00FE6C8E"/>
    <w:rsid w:val="00FF2EB3"/>
    <w:rsid w:val="26B8646A"/>
    <w:rsid w:val="4CA29482"/>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840C32"/>
  <w15:docId w15:val="{A0DE2F0E-559E-490F-B6DB-EE805BA4C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Pr>
      <w:sz w:val="24"/>
      <w:szCs w:val="24"/>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HTML-voorafopgemaakt">
    <w:name w:val="HTML Preformatted"/>
    <w:basedOn w:val="Standaard"/>
    <w:rsid w:val="00F838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paragraph" w:styleId="Ballontekst">
    <w:name w:val="Balloon Text"/>
    <w:basedOn w:val="Standaard"/>
    <w:link w:val="BallontekstChar"/>
    <w:rsid w:val="00D30ED4"/>
    <w:rPr>
      <w:rFonts w:ascii="Tahoma" w:hAnsi="Tahoma" w:cs="Tahoma"/>
      <w:sz w:val="16"/>
      <w:szCs w:val="16"/>
    </w:rPr>
  </w:style>
  <w:style w:type="character" w:customStyle="1" w:styleId="BallontekstChar">
    <w:name w:val="Ballontekst Char"/>
    <w:basedOn w:val="Standaardalinea-lettertype"/>
    <w:link w:val="Ballontekst"/>
    <w:rsid w:val="00D30ED4"/>
    <w:rPr>
      <w:rFonts w:ascii="Tahoma" w:hAnsi="Tahoma" w:cs="Tahoma"/>
      <w:sz w:val="16"/>
      <w:szCs w:val="16"/>
      <w:lang w:eastAsia="nl-NL"/>
    </w:rPr>
  </w:style>
  <w:style w:type="paragraph" w:customStyle="1" w:styleId="paragraph">
    <w:name w:val="paragraph"/>
    <w:basedOn w:val="Standaard"/>
    <w:rsid w:val="001E1921"/>
    <w:pPr>
      <w:spacing w:before="100" w:beforeAutospacing="1" w:after="100" w:afterAutospacing="1"/>
    </w:pPr>
  </w:style>
  <w:style w:type="character" w:customStyle="1" w:styleId="normaltextrun">
    <w:name w:val="normaltextrun"/>
    <w:basedOn w:val="Standaardalinea-lettertype"/>
    <w:rsid w:val="001E1921"/>
  </w:style>
  <w:style w:type="character" w:customStyle="1" w:styleId="eop">
    <w:name w:val="eop"/>
    <w:basedOn w:val="Standaardalinea-lettertype"/>
    <w:rsid w:val="001E19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3914420">
      <w:bodyDiv w:val="1"/>
      <w:marLeft w:val="0"/>
      <w:marRight w:val="0"/>
      <w:marTop w:val="0"/>
      <w:marBottom w:val="0"/>
      <w:divBdr>
        <w:top w:val="none" w:sz="0" w:space="0" w:color="auto"/>
        <w:left w:val="none" w:sz="0" w:space="0" w:color="auto"/>
        <w:bottom w:val="none" w:sz="0" w:space="0" w:color="auto"/>
        <w:right w:val="none" w:sz="0" w:space="0" w:color="auto"/>
      </w:divBdr>
      <w:divsChild>
        <w:div w:id="109054944">
          <w:marLeft w:val="0"/>
          <w:marRight w:val="0"/>
          <w:marTop w:val="0"/>
          <w:marBottom w:val="0"/>
          <w:divBdr>
            <w:top w:val="none" w:sz="0" w:space="0" w:color="auto"/>
            <w:left w:val="none" w:sz="0" w:space="0" w:color="auto"/>
            <w:bottom w:val="none" w:sz="0" w:space="0" w:color="auto"/>
            <w:right w:val="none" w:sz="0" w:space="0" w:color="auto"/>
          </w:divBdr>
        </w:div>
        <w:div w:id="284191218">
          <w:marLeft w:val="0"/>
          <w:marRight w:val="0"/>
          <w:marTop w:val="0"/>
          <w:marBottom w:val="0"/>
          <w:divBdr>
            <w:top w:val="none" w:sz="0" w:space="0" w:color="auto"/>
            <w:left w:val="none" w:sz="0" w:space="0" w:color="auto"/>
            <w:bottom w:val="none" w:sz="0" w:space="0" w:color="auto"/>
            <w:right w:val="none" w:sz="0" w:space="0" w:color="auto"/>
          </w:divBdr>
        </w:div>
        <w:div w:id="4625034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50A85EA60D93408F2C9605F8EDD9A2" ma:contentTypeVersion="" ma:contentTypeDescription="Een nieuw document maken." ma:contentTypeScope="" ma:versionID="9cb37cd3ac277946966ee8c6fccb6fd1">
  <xsd:schema xmlns:xsd="http://www.w3.org/2001/XMLSchema" xmlns:xs="http://www.w3.org/2001/XMLSchema" xmlns:p="http://schemas.microsoft.com/office/2006/metadata/properties" xmlns:ns2="b44a1f2a-a51a-45de-ba64-d930d381236c" xmlns:ns3="71061801-9ba2-481b-a03a-1820096c2d3c" xmlns:ns4="2720fb5c-e595-460e-be39-90fbfbea09ef" targetNamespace="http://schemas.microsoft.com/office/2006/metadata/properties" ma:root="true" ma:fieldsID="e59abcd65ea61e65ae8f52f49cda6c64" ns2:_="" ns3:_="" ns4:_="">
    <xsd:import namespace="b44a1f2a-a51a-45de-ba64-d930d381236c"/>
    <xsd:import namespace="71061801-9ba2-481b-a03a-1820096c2d3c"/>
    <xsd:import namespace="2720fb5c-e595-460e-be39-90fbfbea09e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4:TaxCatchAll" minOccurs="0"/>
                <xsd:element ref="ns2:lcf76f155ced4ddcb4097134ff3c332f"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4a1f2a-a51a-45de-ba64-d930d38123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Afbeeldingtags" ma:readOnly="false" ma:fieldId="{5cf76f15-5ced-4ddc-b409-7134ff3c332f}" ma:taxonomyMulti="true" ma:sspId="610c96e5-3ffb-47bd-8005-48000876406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061801-9ba2-481b-a03a-1820096c2d3c"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720fb5c-e595-460e-be39-90fbfbea09e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9c1e12f3-3701-41a7-979b-0c3bea64ddbe}" ma:internalName="TaxCatchAll" ma:showField="CatchAllData" ma:web="2720fb5c-e595-460e-be39-90fbfbea09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2720fb5c-e595-460e-be39-90fbfbea09ef" xsi:nil="true"/>
    <lcf76f155ced4ddcb4097134ff3c332f xmlns="b44a1f2a-a51a-45de-ba64-d930d381236c">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C6D625-5811-40EE-BBAF-C34C9B3523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4a1f2a-a51a-45de-ba64-d930d381236c"/>
    <ds:schemaRef ds:uri="71061801-9ba2-481b-a03a-1820096c2d3c"/>
    <ds:schemaRef ds:uri="2720fb5c-e595-460e-be39-90fbfbea09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494193C-DA4C-45E0-8F3F-30D25B7EB22A}">
  <ds:schemaRefs>
    <ds:schemaRef ds:uri="http://schemas.microsoft.com/office/2006/metadata/properties"/>
    <ds:schemaRef ds:uri="http://schemas.microsoft.com/office/infopath/2007/PartnerControls"/>
    <ds:schemaRef ds:uri="2720fb5c-e595-460e-be39-90fbfbea09ef"/>
    <ds:schemaRef ds:uri="b44a1f2a-a51a-45de-ba64-d930d381236c"/>
  </ds:schemaRefs>
</ds:datastoreItem>
</file>

<file path=customXml/itemProps3.xml><?xml version="1.0" encoding="utf-8"?>
<ds:datastoreItem xmlns:ds="http://schemas.openxmlformats.org/officeDocument/2006/customXml" ds:itemID="{D845D855-4CFE-4746-8BC4-EC2FEE65640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462</Words>
  <Characters>2542</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Paradigit Computers</Company>
  <LinksUpToDate>false</LinksUpToDate>
  <CharactersWithSpaces>2999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Saskia Tissen</dc:creator>
  <cp:lastModifiedBy>Judith Janssen</cp:lastModifiedBy>
  <cp:revision>2</cp:revision>
  <cp:lastPrinted>2023-11-20T10:54:00Z</cp:lastPrinted>
  <dcterms:created xsi:type="dcterms:W3CDTF">2024-01-17T16:12:00Z</dcterms:created>
  <dcterms:modified xsi:type="dcterms:W3CDTF">2024-01-17T16:12:00Z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0x0101009250A85EA60D93408F2C9605F8EDD9A2</vt:lpwstr>
  </property>
</Properties>
</file>